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84676">
        <w:rPr>
          <w:rFonts w:ascii="Arial" w:hAnsi="Arial" w:cs="Arial"/>
          <w:b/>
          <w:sz w:val="16"/>
          <w:szCs w:val="16"/>
        </w:rPr>
        <w:t>19</w:t>
      </w:r>
      <w:r w:rsidR="00EA1DB6">
        <w:rPr>
          <w:rFonts w:ascii="Arial" w:hAnsi="Arial" w:cs="Arial"/>
          <w:b/>
          <w:sz w:val="16"/>
          <w:szCs w:val="16"/>
        </w:rPr>
        <w:t>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584676">
        <w:rPr>
          <w:rFonts w:ascii="Arial" w:hAnsi="Arial" w:cs="Arial"/>
          <w:b/>
          <w:bCs/>
          <w:sz w:val="16"/>
          <w:szCs w:val="16"/>
        </w:rPr>
        <w:t>34</w:t>
      </w:r>
      <w:r w:rsidR="00EA1DB6">
        <w:rPr>
          <w:rFonts w:ascii="Arial" w:hAnsi="Arial" w:cs="Arial"/>
          <w:b/>
          <w:bCs/>
          <w:sz w:val="16"/>
          <w:szCs w:val="16"/>
        </w:rPr>
        <w:t>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584676">
        <w:rPr>
          <w:rFonts w:ascii="Arial" w:hAnsi="Arial" w:cs="Arial"/>
          <w:b/>
          <w:bCs/>
          <w:sz w:val="16"/>
          <w:szCs w:val="16"/>
        </w:rPr>
        <w:t>14</w:t>
      </w:r>
      <w:r w:rsidR="00EA1DB6">
        <w:rPr>
          <w:rFonts w:ascii="Arial" w:hAnsi="Arial" w:cs="Arial"/>
          <w:b/>
          <w:bCs/>
          <w:sz w:val="16"/>
          <w:szCs w:val="16"/>
        </w:rPr>
        <w:t>20.00330-01</w:t>
      </w:r>
      <w:r w:rsidR="00584676">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EA1DB6" w:rsidRDefault="002E300A" w:rsidP="004D097B">
      <w:pPr>
        <w:jc w:val="both"/>
        <w:rPr>
          <w:rFonts w:ascii="Arial" w:hAnsi="Arial" w:cs="Arial"/>
          <w:kern w:val="36"/>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EA1DB6">
        <w:rPr>
          <w:rFonts w:ascii="Arial" w:hAnsi="Arial" w:cs="Arial"/>
          <w:b/>
          <w:bCs/>
          <w:sz w:val="16"/>
          <w:szCs w:val="16"/>
        </w:rPr>
        <w:t>PREÇ</w:t>
      </w:r>
      <w:r w:rsidR="00F17DD3" w:rsidRPr="00EA1DB6">
        <w:rPr>
          <w:rFonts w:ascii="Arial" w:hAnsi="Arial" w:cs="Arial"/>
          <w:b/>
          <w:bCs/>
          <w:sz w:val="16"/>
          <w:szCs w:val="16"/>
        </w:rPr>
        <w:t xml:space="preserve">O </w:t>
      </w:r>
      <w:r w:rsidR="00EA1DB6" w:rsidRPr="00EA1DB6">
        <w:rPr>
          <w:rFonts w:ascii="Arial" w:hAnsi="Arial" w:cs="Arial"/>
          <w:kern w:val="36"/>
          <w:sz w:val="16"/>
          <w:szCs w:val="16"/>
        </w:rPr>
        <w:t xml:space="preserve">para eventuais aquisições de materiais de consumo (peças para </w:t>
      </w:r>
      <w:proofErr w:type="spellStart"/>
      <w:r w:rsidR="00EA1DB6" w:rsidRPr="00EA1DB6">
        <w:rPr>
          <w:rFonts w:ascii="Arial" w:hAnsi="Arial" w:cs="Arial"/>
          <w:kern w:val="36"/>
          <w:sz w:val="16"/>
          <w:szCs w:val="16"/>
        </w:rPr>
        <w:t>roçadeira</w:t>
      </w:r>
      <w:proofErr w:type="spellEnd"/>
      <w:r w:rsidR="00EA1DB6" w:rsidRPr="00EA1DB6">
        <w:rPr>
          <w:rFonts w:ascii="Arial" w:hAnsi="Arial" w:cs="Arial"/>
          <w:kern w:val="36"/>
          <w:sz w:val="16"/>
          <w:szCs w:val="16"/>
        </w:rPr>
        <w:t>, pá carregadeira e motoniveladora) para atender as necessidades das Residências Regionais deste DER/RO</w:t>
      </w:r>
      <w:r w:rsidR="00587C0E" w:rsidRPr="00EA1DB6">
        <w:rPr>
          <w:rFonts w:ascii="Arial" w:hAnsi="Arial" w:cs="Arial"/>
          <w:color w:val="000000"/>
          <w:sz w:val="16"/>
          <w:szCs w:val="16"/>
        </w:rPr>
        <w:t>,</w:t>
      </w:r>
      <w:r w:rsidRPr="00EA1DB6">
        <w:rPr>
          <w:rFonts w:ascii="Arial" w:hAnsi="Arial" w:cs="Arial"/>
          <w:kern w:val="36"/>
          <w:sz w:val="16"/>
          <w:szCs w:val="16"/>
        </w:rPr>
        <w:t xml:space="preserve"> </w:t>
      </w:r>
      <w:r w:rsidRPr="00EA1DB6">
        <w:rPr>
          <w:rFonts w:ascii="Arial" w:hAnsi="Arial" w:cs="Arial"/>
          <w:sz w:val="16"/>
          <w:szCs w:val="16"/>
        </w:rPr>
        <w:t>conforme Anexo Único desta ata, atendendo as</w:t>
      </w:r>
      <w:r w:rsidRPr="009A54D1">
        <w:rPr>
          <w:rFonts w:ascii="Arial" w:hAnsi="Arial" w:cs="Arial"/>
          <w:sz w:val="16"/>
          <w:szCs w:val="16"/>
        </w:rPr>
        <w:t xml:space="preserve">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EA1DB6" w:rsidRPr="00EA1DB6">
        <w:rPr>
          <w:rFonts w:ascii="Arial" w:hAnsi="Arial" w:cs="Arial"/>
          <w:kern w:val="36"/>
          <w:sz w:val="16"/>
          <w:szCs w:val="16"/>
        </w:rPr>
        <w:t xml:space="preserve">para eventuais aquisições de materiais de consumo (peças para </w:t>
      </w:r>
      <w:proofErr w:type="spellStart"/>
      <w:r w:rsidR="00EA1DB6" w:rsidRPr="00EA1DB6">
        <w:rPr>
          <w:rFonts w:ascii="Arial" w:hAnsi="Arial" w:cs="Arial"/>
          <w:kern w:val="36"/>
          <w:sz w:val="16"/>
          <w:szCs w:val="16"/>
        </w:rPr>
        <w:t>roçadeira</w:t>
      </w:r>
      <w:proofErr w:type="spellEnd"/>
      <w:r w:rsidR="00EA1DB6" w:rsidRPr="00EA1DB6">
        <w:rPr>
          <w:rFonts w:ascii="Arial" w:hAnsi="Arial" w:cs="Arial"/>
          <w:kern w:val="36"/>
          <w:sz w:val="16"/>
          <w:szCs w:val="16"/>
        </w:rPr>
        <w:t>, pá carregadeira e motoniveladora) para atender as necessidades das Residências Regionais deste DER/RO</w:t>
      </w:r>
      <w:r w:rsidR="00584676">
        <w:rPr>
          <w:rFonts w:ascii="Arial" w:hAnsi="Arial" w:cs="Arial"/>
          <w:color w:val="000000"/>
          <w:sz w:val="16"/>
          <w:szCs w:val="16"/>
        </w:rPr>
        <w:t xml:space="preserve">. </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2A0DCA" w:rsidRPr="009A54D1" w:rsidRDefault="002A0DCA"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A0DCA" w:rsidRDefault="002A0DCA" w:rsidP="002A0DCA">
      <w:pPr>
        <w:pStyle w:val="Corpodetexto3"/>
        <w:tabs>
          <w:tab w:val="left" w:pos="900"/>
        </w:tabs>
        <w:ind w:left="360" w:right="47"/>
        <w:rPr>
          <w:rFonts w:ascii="Arial" w:hAnsi="Arial" w:cs="Arial"/>
          <w:sz w:val="16"/>
          <w:szCs w:val="16"/>
        </w:rPr>
      </w:pPr>
    </w:p>
    <w:p w:rsidR="002A0DCA" w:rsidRDefault="002A0DCA" w:rsidP="002A0DCA">
      <w:pPr>
        <w:pStyle w:val="Corpodetexto3"/>
        <w:tabs>
          <w:tab w:val="left" w:pos="900"/>
        </w:tabs>
        <w:ind w:left="360" w:right="47"/>
        <w:rPr>
          <w:rFonts w:ascii="Arial" w:hAnsi="Arial" w:cs="Arial"/>
          <w:sz w:val="16"/>
          <w:szCs w:val="16"/>
        </w:rPr>
      </w:pPr>
    </w:p>
    <w:p w:rsidR="00B276A5" w:rsidRPr="002A0DCA" w:rsidRDefault="00F17DD3" w:rsidP="002A0DCA">
      <w:pPr>
        <w:pStyle w:val="Corpodetexto3"/>
        <w:numPr>
          <w:ilvl w:val="1"/>
          <w:numId w:val="19"/>
        </w:numPr>
        <w:tabs>
          <w:tab w:val="left" w:pos="900"/>
        </w:tabs>
        <w:ind w:right="47"/>
        <w:rPr>
          <w:rFonts w:ascii="Arial" w:hAnsi="Arial" w:cs="Arial"/>
          <w:sz w:val="16"/>
          <w:szCs w:val="16"/>
        </w:rPr>
      </w:pPr>
      <w:r w:rsidRPr="002A0DCA">
        <w:rPr>
          <w:rFonts w:ascii="Arial" w:hAnsi="Arial" w:cs="Arial"/>
          <w:b/>
          <w:bCs/>
          <w:sz w:val="16"/>
          <w:szCs w:val="16"/>
        </w:rPr>
        <w:t>PRAZO DE ENTREGA</w:t>
      </w:r>
      <w:r w:rsidRPr="002A0DCA">
        <w:rPr>
          <w:rFonts w:ascii="Arial" w:hAnsi="Arial" w:cs="Arial"/>
          <w:b/>
          <w:sz w:val="16"/>
          <w:szCs w:val="16"/>
        </w:rPr>
        <w:t>:</w:t>
      </w:r>
      <w:r w:rsidR="00EA1DB6" w:rsidRPr="002A0DCA">
        <w:rPr>
          <w:rFonts w:ascii="Arial" w:hAnsi="Arial" w:cs="Arial"/>
          <w:sz w:val="16"/>
          <w:szCs w:val="16"/>
        </w:rPr>
        <w:t xml:space="preserve"> A entrega do objeto será realizada de acordo com as necessidades do DER-RO, no prazo de até 30 (trinta) dias contados do recebimento da Nota de Empenho e/ou Ordem de Fornecimento, o que ocorrer primeiro, respeitadas as quantidades empenhadas em cada solicitação.</w:t>
      </w:r>
    </w:p>
    <w:p w:rsidR="00F17DD3" w:rsidRPr="009A54D1" w:rsidRDefault="00F17DD3" w:rsidP="003659F4">
      <w:pPr>
        <w:jc w:val="both"/>
        <w:rPr>
          <w:rFonts w:ascii="Arial" w:hAnsi="Arial" w:cs="Arial"/>
          <w:sz w:val="16"/>
          <w:szCs w:val="16"/>
        </w:rPr>
      </w:pPr>
    </w:p>
    <w:p w:rsidR="002A0DCA" w:rsidRPr="002A0DCA" w:rsidRDefault="00663B40" w:rsidP="002A0DCA">
      <w:pPr>
        <w:jc w:val="both"/>
        <w:rPr>
          <w:rFonts w:ascii="Arial" w:hAnsi="Arial" w:cs="Arial"/>
          <w:kern w:val="36"/>
          <w:sz w:val="16"/>
          <w:szCs w:val="16"/>
        </w:rPr>
      </w:pPr>
      <w:r w:rsidRPr="002A0DCA">
        <w:rPr>
          <w:rFonts w:ascii="Arial" w:hAnsi="Arial" w:cs="Arial"/>
          <w:sz w:val="16"/>
          <w:szCs w:val="16"/>
        </w:rPr>
        <w:t>6.4</w:t>
      </w:r>
      <w:r w:rsidR="00AE399A" w:rsidRPr="002A0DCA">
        <w:rPr>
          <w:rFonts w:ascii="Arial" w:hAnsi="Arial" w:cs="Arial"/>
          <w:sz w:val="16"/>
          <w:szCs w:val="16"/>
        </w:rPr>
        <w:t xml:space="preserve"> </w:t>
      </w:r>
      <w:r w:rsidRPr="002A0DCA">
        <w:rPr>
          <w:rFonts w:ascii="Arial" w:hAnsi="Arial" w:cs="Arial"/>
          <w:b/>
          <w:sz w:val="16"/>
          <w:szCs w:val="16"/>
        </w:rPr>
        <w:t>L</w:t>
      </w:r>
      <w:r w:rsidR="00F17DD3" w:rsidRPr="002A0DCA">
        <w:rPr>
          <w:rFonts w:ascii="Arial" w:hAnsi="Arial" w:cs="Arial"/>
          <w:b/>
          <w:sz w:val="16"/>
          <w:szCs w:val="16"/>
        </w:rPr>
        <w:t>OCAL/HORÁRIOS</w:t>
      </w:r>
      <w:r w:rsidR="00F17DD3" w:rsidRPr="002A0DCA">
        <w:rPr>
          <w:rFonts w:ascii="Arial" w:hAnsi="Arial" w:cs="Arial"/>
          <w:sz w:val="16"/>
          <w:szCs w:val="16"/>
        </w:rPr>
        <w:t xml:space="preserve">: </w:t>
      </w:r>
      <w:r w:rsidR="005C50B2" w:rsidRPr="002A0DCA">
        <w:rPr>
          <w:rFonts w:ascii="Arial" w:hAnsi="Arial" w:cs="Arial"/>
          <w:sz w:val="16"/>
          <w:szCs w:val="16"/>
        </w:rPr>
        <w:t xml:space="preserve">A entrega </w:t>
      </w:r>
      <w:r w:rsidRPr="002A0DCA">
        <w:rPr>
          <w:rFonts w:ascii="Arial" w:hAnsi="Arial" w:cs="Arial"/>
          <w:sz w:val="16"/>
          <w:szCs w:val="16"/>
        </w:rPr>
        <w:t xml:space="preserve">será </w:t>
      </w:r>
      <w:r w:rsidR="002A0DCA" w:rsidRPr="002A0DCA">
        <w:rPr>
          <w:rFonts w:ascii="Arial" w:hAnsi="Arial" w:cs="Arial"/>
          <w:sz w:val="16"/>
          <w:szCs w:val="16"/>
        </w:rPr>
        <w:t xml:space="preserve">na </w:t>
      </w:r>
      <w:r w:rsidR="002A0DCA" w:rsidRPr="002A0DCA">
        <w:rPr>
          <w:rFonts w:ascii="Arial" w:hAnsi="Arial" w:cs="Arial"/>
          <w:kern w:val="36"/>
          <w:sz w:val="16"/>
          <w:szCs w:val="16"/>
        </w:rPr>
        <w:t xml:space="preserve">RESIDÊNCIA REGIONAL DE PORTO VELHO - END. AV. JORGE TEIXEIRA, Nº 3733 – BAIRRO: INDUSTRIAL – CEP: 78.900.000 – PORTO VELHO-RO Horário de Funcionamento: das </w:t>
      </w:r>
      <w:proofErr w:type="gramStart"/>
      <w:r w:rsidR="002A0DCA" w:rsidRPr="002A0DCA">
        <w:rPr>
          <w:rFonts w:ascii="Arial" w:hAnsi="Arial" w:cs="Arial"/>
          <w:kern w:val="36"/>
          <w:sz w:val="16"/>
          <w:szCs w:val="16"/>
        </w:rPr>
        <w:t>08:00</w:t>
      </w:r>
      <w:proofErr w:type="spellStart"/>
      <w:proofErr w:type="gramEnd"/>
      <w:r w:rsidR="002A0DCA" w:rsidRPr="002A0DCA">
        <w:rPr>
          <w:rFonts w:ascii="Arial" w:hAnsi="Arial" w:cs="Arial"/>
          <w:kern w:val="36"/>
          <w:sz w:val="16"/>
          <w:szCs w:val="16"/>
        </w:rPr>
        <w:t>hs</w:t>
      </w:r>
      <w:proofErr w:type="spellEnd"/>
      <w:r w:rsidR="002A0DCA" w:rsidRPr="002A0DCA">
        <w:rPr>
          <w:rFonts w:ascii="Arial" w:hAnsi="Arial" w:cs="Arial"/>
          <w:kern w:val="36"/>
          <w:sz w:val="16"/>
          <w:szCs w:val="16"/>
        </w:rPr>
        <w:t xml:space="preserve"> ás 12:00</w:t>
      </w:r>
      <w:proofErr w:type="spellStart"/>
      <w:r w:rsidR="002A0DCA" w:rsidRPr="002A0DCA">
        <w:rPr>
          <w:rFonts w:ascii="Arial" w:hAnsi="Arial" w:cs="Arial"/>
          <w:kern w:val="36"/>
          <w:sz w:val="16"/>
          <w:szCs w:val="16"/>
        </w:rPr>
        <w:t>hs</w:t>
      </w:r>
      <w:proofErr w:type="spellEnd"/>
      <w:r w:rsidR="002A0DCA" w:rsidRPr="002A0DCA">
        <w:rPr>
          <w:rFonts w:ascii="Arial" w:hAnsi="Arial" w:cs="Arial"/>
          <w:kern w:val="36"/>
          <w:sz w:val="16"/>
          <w:szCs w:val="16"/>
        </w:rPr>
        <w:t xml:space="preserve"> das 14:00 às 18:00</w:t>
      </w:r>
      <w:proofErr w:type="spellStart"/>
      <w:r w:rsidR="002A0DCA" w:rsidRPr="002A0DCA">
        <w:rPr>
          <w:rFonts w:ascii="Arial" w:hAnsi="Arial" w:cs="Arial"/>
          <w:kern w:val="36"/>
          <w:sz w:val="16"/>
          <w:szCs w:val="16"/>
        </w:rPr>
        <w:t>hs</w:t>
      </w:r>
      <w:proofErr w:type="spellEnd"/>
      <w:r w:rsidR="002A0DCA" w:rsidRPr="002A0DCA">
        <w:rPr>
          <w:rFonts w:ascii="Arial" w:hAnsi="Arial" w:cs="Arial"/>
          <w:kern w:val="36"/>
          <w:sz w:val="16"/>
          <w:szCs w:val="16"/>
        </w:rPr>
        <w:t xml:space="preserve"> de segunda e sexta feira.</w:t>
      </w:r>
    </w:p>
    <w:p w:rsidR="004D097B" w:rsidRPr="00AE399A" w:rsidRDefault="004D097B" w:rsidP="002A0DCA">
      <w:pPr>
        <w:tabs>
          <w:tab w:val="left" w:pos="567"/>
        </w:tabs>
        <w:jc w:val="both"/>
        <w:rPr>
          <w:rFonts w:ascii="Arial" w:hAnsi="Arial" w:cs="Arial"/>
          <w:sz w:val="16"/>
          <w:szCs w:val="16"/>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EA1DB6" w:rsidRPr="00EA1DB6" w:rsidRDefault="00663B40" w:rsidP="00EA1DB6">
      <w:pPr>
        <w:spacing w:before="240"/>
        <w:jc w:val="both"/>
        <w:rPr>
          <w:rFonts w:ascii="Arial" w:hAnsi="Arial" w:cs="Arial"/>
          <w:b/>
          <w:sz w:val="16"/>
          <w:szCs w:val="16"/>
        </w:rPr>
      </w:pPr>
      <w:r w:rsidRPr="00EA1DB6">
        <w:rPr>
          <w:rFonts w:ascii="Arial" w:hAnsi="Arial"/>
          <w:b/>
          <w:sz w:val="16"/>
          <w:szCs w:val="16"/>
        </w:rPr>
        <w:t>DER-</w:t>
      </w:r>
      <w:r w:rsidR="00EA1DB6" w:rsidRPr="00EA1DB6">
        <w:rPr>
          <w:rFonts w:ascii="Arial" w:hAnsi="Arial" w:cs="Arial"/>
          <w:b/>
          <w:sz w:val="16"/>
          <w:szCs w:val="16"/>
        </w:rPr>
        <w:t xml:space="preserve"> DEPARTAMENTO DE ESTRADAS DE RODAGEM E TRANSPORTES</w:t>
      </w:r>
    </w:p>
    <w:p w:rsidR="00462AAB" w:rsidRPr="00190648" w:rsidRDefault="00462AAB" w:rsidP="001D515A">
      <w:pPr>
        <w:rPr>
          <w:rFonts w:ascii="Arial" w:hAnsi="Arial"/>
          <w:b/>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5D4E17" w:rsidRDefault="00E746DF" w:rsidP="005D4E1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5D4E17" w:rsidRDefault="00E746DF" w:rsidP="005D4E17">
      <w:pPr>
        <w:ind w:right="47"/>
        <w:jc w:val="center"/>
        <w:rPr>
          <w:rFonts w:ascii="Arial" w:hAnsi="Arial" w:cs="Arial"/>
          <w:b/>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EA1DB6" w:rsidRDefault="00EA1DB6" w:rsidP="00526790">
      <w:pPr>
        <w:ind w:right="47"/>
        <w:jc w:val="both"/>
        <w:rPr>
          <w:rFonts w:ascii="Arial" w:hAnsi="Arial" w:cs="Arial"/>
          <w:b/>
          <w:bCs/>
          <w:color w:val="000000"/>
          <w:sz w:val="16"/>
          <w:szCs w:val="16"/>
        </w:rPr>
      </w:pPr>
    </w:p>
    <w:p w:rsidR="00EA1DB6" w:rsidRPr="00EA1DB6" w:rsidRDefault="00EA1DB6" w:rsidP="00526790">
      <w:pPr>
        <w:ind w:right="47"/>
        <w:jc w:val="both"/>
        <w:rPr>
          <w:rFonts w:ascii="Arial" w:hAnsi="Arial" w:cs="Arial"/>
          <w:b/>
          <w:bCs/>
          <w:color w:val="000000"/>
          <w:sz w:val="8"/>
          <w:szCs w:val="8"/>
        </w:rPr>
      </w:pPr>
      <w:r w:rsidRPr="00EA1DB6">
        <w:rPr>
          <w:rFonts w:ascii="Arial" w:hAnsi="Arial" w:cs="Arial"/>
          <w:b/>
          <w:bCs/>
          <w:color w:val="000000"/>
          <w:sz w:val="8"/>
          <w:szCs w:val="8"/>
        </w:rPr>
        <w:t>ST</w:t>
      </w:r>
    </w:p>
    <w:sectPr w:rsidR="00EA1DB6" w:rsidRPr="00EA1DB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0DC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FDE"/>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676"/>
    <w:rsid w:val="00587C0E"/>
    <w:rsid w:val="00592E29"/>
    <w:rsid w:val="005965DB"/>
    <w:rsid w:val="005A50AE"/>
    <w:rsid w:val="005A7B62"/>
    <w:rsid w:val="005C080E"/>
    <w:rsid w:val="005C50B2"/>
    <w:rsid w:val="005C7BAE"/>
    <w:rsid w:val="005D0A15"/>
    <w:rsid w:val="005D38AA"/>
    <w:rsid w:val="005D3977"/>
    <w:rsid w:val="005D4B7F"/>
    <w:rsid w:val="005D4E17"/>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3B40"/>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4C69"/>
    <w:rsid w:val="00937D1C"/>
    <w:rsid w:val="00937E9F"/>
    <w:rsid w:val="009453B9"/>
    <w:rsid w:val="0095479C"/>
    <w:rsid w:val="00957CF0"/>
    <w:rsid w:val="00960948"/>
    <w:rsid w:val="0096128C"/>
    <w:rsid w:val="00963E91"/>
    <w:rsid w:val="009643A4"/>
    <w:rsid w:val="00964A5D"/>
    <w:rsid w:val="009728FB"/>
    <w:rsid w:val="00974D28"/>
    <w:rsid w:val="00977B39"/>
    <w:rsid w:val="0098097E"/>
    <w:rsid w:val="00996BFE"/>
    <w:rsid w:val="009A2000"/>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1DB6"/>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202185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B6AA11-66CB-4D77-A716-A4BCB380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2537</Words>
  <Characters>14400</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2014-09-11T12:36:00Z</cp:lastPrinted>
  <dcterms:created xsi:type="dcterms:W3CDTF">2014-09-11T12:29:00Z</dcterms:created>
  <dcterms:modified xsi:type="dcterms:W3CDTF">2014-09-11T12:36:00Z</dcterms:modified>
</cp:coreProperties>
</file>